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7E" w:rsidRDefault="00E1707E" w:rsidP="00E1707E">
      <w:pPr>
        <w:spacing w:afterLines="100" w:after="3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级《计算机应用基础》课程补考申请表</w:t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832"/>
        <w:gridCol w:w="614"/>
        <w:gridCol w:w="1435"/>
        <w:gridCol w:w="425"/>
        <w:gridCol w:w="417"/>
        <w:gridCol w:w="419"/>
        <w:gridCol w:w="44"/>
        <w:gridCol w:w="368"/>
        <w:gridCol w:w="420"/>
        <w:gridCol w:w="487"/>
        <w:gridCol w:w="1165"/>
        <w:gridCol w:w="1656"/>
      </w:tblGrid>
      <w:tr w:rsidR="00E1707E" w:rsidTr="00E1707E">
        <w:trPr>
          <w:trHeight w:val="661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91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</w:p>
        </w:tc>
      </w:tr>
      <w:tr w:rsidR="00E1707E" w:rsidTr="00E1707E">
        <w:trPr>
          <w:trHeight w:val="709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</w:p>
        </w:tc>
      </w:tr>
      <w:tr w:rsidR="00E1707E" w:rsidTr="00E1707E">
        <w:trPr>
          <w:trHeight w:val="709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</w:p>
        </w:tc>
      </w:tr>
      <w:tr w:rsidR="00E1707E" w:rsidTr="00E1707E">
        <w:trPr>
          <w:trHeight w:val="2108"/>
          <w:jc w:val="center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补考</w:t>
            </w:r>
          </w:p>
          <w:p w:rsidR="00E1707E" w:rsidRDefault="00E1707E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E1707E" w:rsidRDefault="00E1707E">
            <w:pPr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7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1707E" w:rsidRDefault="00E1707E">
            <w:pPr>
              <w:wordWrap w:val="0"/>
              <w:spacing w:afterLines="50" w:after="156" w:line="240" w:lineRule="exact"/>
              <w:ind w:leftChars="-50" w:left="-105" w:rightChars="-50" w:right="-105"/>
              <w:jc w:val="right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学生签字：            申请时间：20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 xml:space="preserve">年    月    日 </w:t>
            </w: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补考课程名称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原考核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原任课教师</w:t>
            </w: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1707E" w:rsidTr="00E1707E">
        <w:trPr>
          <w:trHeight w:val="567"/>
          <w:jc w:val="center"/>
        </w:trPr>
        <w:tc>
          <w:tcPr>
            <w:tcW w:w="3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楷体_GB2312" w:eastAsia="楷体_GB2312" w:hAnsi="宋体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20    —20    </w:t>
            </w:r>
            <w:proofErr w:type="gramStart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学年第</w:t>
            </w:r>
            <w:proofErr w:type="gramEnd"/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学期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1707E" w:rsidTr="00E1707E">
        <w:trPr>
          <w:trHeight w:val="1997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原班级</w:t>
            </w:r>
          </w:p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辅导员</w:t>
            </w:r>
          </w:p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34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07E" w:rsidRDefault="00E1707E">
            <w:pPr>
              <w:spacing w:line="240" w:lineRule="exact"/>
              <w:ind w:leftChars="-50" w:left="-105" w:rightChars="-50" w:right="-105" w:firstLineChars="100" w:firstLine="24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E1707E" w:rsidRDefault="00E1707E">
            <w:pPr>
              <w:spacing w:line="240" w:lineRule="exact"/>
              <w:ind w:leftChars="-50" w:left="-105" w:rightChars="-50" w:right="-105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1707E" w:rsidRDefault="00E1707E">
            <w:pPr>
              <w:spacing w:afterLines="50" w:after="156" w:line="240" w:lineRule="exact"/>
              <w:ind w:leftChars="-50" w:left="-105" w:rightChars="-50" w:right="-105" w:firstLineChars="500" w:firstLine="120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    年   月   日</w:t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 属</w:t>
            </w:r>
          </w:p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 部</w:t>
            </w:r>
          </w:p>
          <w:p w:rsidR="00E1707E" w:rsidRDefault="00E1707E">
            <w:pPr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 见</w:t>
            </w:r>
          </w:p>
        </w:tc>
        <w:tc>
          <w:tcPr>
            <w:tcW w:w="34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07E" w:rsidRDefault="00E1707E">
            <w:pPr>
              <w:spacing w:line="240" w:lineRule="exact"/>
              <w:ind w:leftChars="-50" w:left="-105" w:rightChars="-50" w:right="-105" w:firstLineChars="100" w:firstLine="24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E1707E" w:rsidRDefault="00E1707E">
            <w:pPr>
              <w:spacing w:line="240" w:lineRule="exact"/>
              <w:ind w:leftChars="-50" w:left="-105" w:rightChars="-50" w:right="-105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1707E" w:rsidRDefault="00E1707E">
            <w:pPr>
              <w:spacing w:afterLines="50" w:after="156" w:line="240" w:lineRule="exact"/>
              <w:ind w:leftChars="-50" w:left="-105" w:rightChars="-50" w:right="-105" w:firstLineChars="500" w:firstLine="120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    年   月   日</w:t>
            </w:r>
          </w:p>
        </w:tc>
      </w:tr>
      <w:tr w:rsidR="00E1707E" w:rsidTr="00E1707E">
        <w:trPr>
          <w:trHeight w:val="851"/>
          <w:jc w:val="center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7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07E" w:rsidRDefault="00E1707E">
            <w:pPr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E1707E" w:rsidRDefault="00E1707E" w:rsidP="00E1707E">
      <w:pPr>
        <w:spacing w:line="360" w:lineRule="exact"/>
        <w:ind w:leftChars="50" w:left="737" w:rightChars="50" w:right="105" w:hangingChars="300" w:hanging="632"/>
        <w:rPr>
          <w:rFonts w:ascii="宋体" w:eastAsia="宋体" w:hAnsi="宋体" w:cs="Times New Roman" w:hint="eastAsia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备注：1.此表由学生于五月提出申请，经原</w:t>
      </w:r>
      <w:proofErr w:type="gramStart"/>
      <w:r>
        <w:rPr>
          <w:rFonts w:ascii="宋体" w:eastAsia="宋体" w:hAnsi="宋体" w:cs="Times New Roman" w:hint="eastAsia"/>
          <w:b/>
          <w:szCs w:val="21"/>
        </w:rPr>
        <w:t>所属系部审核</w:t>
      </w:r>
      <w:proofErr w:type="gramEnd"/>
      <w:r>
        <w:rPr>
          <w:rFonts w:ascii="宋体" w:eastAsia="宋体" w:hAnsi="宋体" w:cs="Times New Roman" w:hint="eastAsia"/>
          <w:b/>
          <w:szCs w:val="21"/>
        </w:rPr>
        <w:t>后，按规定时间和要求报教务处、信息工程系，学生携带此件级学生证，参加补考。</w:t>
      </w:r>
    </w:p>
    <w:p w:rsidR="00CA4CA3" w:rsidRPr="00E1707E" w:rsidRDefault="00E1707E" w:rsidP="00E1707E">
      <w:pPr>
        <w:spacing w:line="360" w:lineRule="exact"/>
        <w:ind w:leftChars="340" w:left="714" w:rightChars="50" w:right="105"/>
        <w:rPr>
          <w:rFonts w:ascii="宋体" w:eastAsia="宋体" w:hAnsi="宋体" w:cs="Times New Roman" w:hint="eastAsia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2.</w:t>
      </w:r>
      <w:r>
        <w:rPr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>此表由申请人填写，一式三份，考前一份交信息工程系，一份教务处备案，一份本人自带（此表可到教务处网站下载）。</w:t>
      </w:r>
    </w:p>
    <w:sectPr w:rsidR="00CA4CA3" w:rsidRPr="00E1707E" w:rsidSect="004E1D6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2B6" w:rsidRDefault="001332B6" w:rsidP="00F655BD">
      <w:r>
        <w:separator/>
      </w:r>
    </w:p>
  </w:endnote>
  <w:endnote w:type="continuationSeparator" w:id="0">
    <w:p w:rsidR="001332B6" w:rsidRDefault="001332B6" w:rsidP="00F6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B6" w:rsidRDefault="001332B6" w:rsidP="00F655BD">
      <w:r>
        <w:separator/>
      </w:r>
    </w:p>
  </w:footnote>
  <w:footnote w:type="continuationSeparator" w:id="0">
    <w:p w:rsidR="001332B6" w:rsidRDefault="001332B6" w:rsidP="00F6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52"/>
    <w:rsid w:val="00127E4A"/>
    <w:rsid w:val="001332B6"/>
    <w:rsid w:val="001A5DC6"/>
    <w:rsid w:val="00211FD0"/>
    <w:rsid w:val="0022704A"/>
    <w:rsid w:val="00252B52"/>
    <w:rsid w:val="0027751A"/>
    <w:rsid w:val="002E247C"/>
    <w:rsid w:val="00325E97"/>
    <w:rsid w:val="0066637E"/>
    <w:rsid w:val="006B71AF"/>
    <w:rsid w:val="00822D6F"/>
    <w:rsid w:val="00A01F34"/>
    <w:rsid w:val="00B16A01"/>
    <w:rsid w:val="00B45200"/>
    <w:rsid w:val="00CA4CA3"/>
    <w:rsid w:val="00E1707E"/>
    <w:rsid w:val="00E35C46"/>
    <w:rsid w:val="00E97262"/>
    <w:rsid w:val="00F655BD"/>
    <w:rsid w:val="00F70196"/>
    <w:rsid w:val="00F83364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A49F7"/>
  <w15:docId w15:val="{06D733DE-1BDF-461C-A863-12F3B82E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252B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55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5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5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2019-05-22T08:13:00Z</dcterms:created>
  <dcterms:modified xsi:type="dcterms:W3CDTF">2019-05-23T02:28:00Z</dcterms:modified>
</cp:coreProperties>
</file>