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eastAsia="zh-CN"/>
        </w:rPr>
        <w:t>附件</w:t>
      </w:r>
      <w:r>
        <w:rPr>
          <w:rFonts w:hint="eastAsia"/>
          <w:sz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山西水利职业技术学院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</w:rPr>
        <w:t>201</w:t>
      </w:r>
      <w:r>
        <w:rPr>
          <w:rFonts w:hint="eastAsia"/>
          <w:sz w:val="28"/>
          <w:lang w:val="en-US" w:eastAsia="zh-CN"/>
        </w:rPr>
        <w:t>9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eastAsia="zh-CN"/>
        </w:rPr>
        <w:t>教师</w:t>
      </w:r>
      <w:r>
        <w:rPr>
          <w:rFonts w:hint="eastAsia"/>
          <w:sz w:val="28"/>
        </w:rPr>
        <w:t>教学</w:t>
      </w:r>
      <w:r>
        <w:rPr>
          <w:rFonts w:hint="eastAsia"/>
          <w:sz w:val="28"/>
          <w:lang w:eastAsia="zh-CN"/>
        </w:rPr>
        <w:t>能力</w:t>
      </w:r>
      <w:r>
        <w:rPr>
          <w:rFonts w:hint="eastAsia"/>
          <w:sz w:val="28"/>
        </w:rPr>
        <w:t>大赛</w:t>
      </w:r>
      <w:r>
        <w:rPr>
          <w:rFonts w:hint="eastAsia"/>
          <w:sz w:val="28"/>
          <w:lang w:eastAsia="zh-CN"/>
        </w:rPr>
        <w:t>获奖名单</w:t>
      </w:r>
    </w:p>
    <w:tbl>
      <w:tblPr>
        <w:tblStyle w:val="5"/>
        <w:tblW w:w="1445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402"/>
        <w:gridCol w:w="4819"/>
        <w:gridCol w:w="226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奖项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姓名（含所有成员）</w:t>
            </w:r>
          </w:p>
        </w:tc>
        <w:tc>
          <w:tcPr>
            <w:tcW w:w="48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参赛内容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参赛项目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系部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一等奖</w:t>
            </w:r>
          </w:p>
        </w:tc>
        <w:tc>
          <w:tcPr>
            <w:tcW w:w="3402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朱秋霞、武婷、聂蕊霞</w:t>
            </w:r>
          </w:p>
        </w:tc>
        <w:tc>
          <w:tcPr>
            <w:tcW w:w="4819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量“利”而行——本量利分析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教学设计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建工系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赵伟兰、孙霄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谈“骨”论“筋”——框架梁钢筋计算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教学设计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道桥系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二等奖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孟俊澎、范文婧、侯银环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Eating at Restaurant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教学设计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基础部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秦娜、高睿、武金萍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“分身有术”——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CAD中复制类命令操作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教学设计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土建系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李佩、吕冠艳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终“机”体验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教学设计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信息系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韦韦、王晓庆、赵婉辰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中国力量——港珠澳大桥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课堂教学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建工系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三等奖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刘丽琴、淮一谷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做新时代忠诚的爱国者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教学设计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思政部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张婉璐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楼梯的设计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教学设计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工管系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赵晓娟、孙风朝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电动机正反转控制线路设计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教学设计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水利系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孙风朝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治河防洪绪论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教学设计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水利系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丁涛、赵志华、王运生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差旅费报销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教学设计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信息系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毕小兵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平面一般力系的平衡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课堂教学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建工系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优秀奖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张佳楠、荀雪霞、孙岩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走出人生孤岛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教学设计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思政部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杨小洁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随机事件的概率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教学设计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基础部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李玉淋、赵志华、王运生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C#基础学习运算符和表达式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教学设计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信息系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王瑾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地图的整饰与输出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教学设计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测绘系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刘璐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四等水准测量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教学设计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测绘系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王亚婕、卢晓霞、刘荣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室内健身操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课堂教学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基础部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刘建邦、范伟伟、翟晓力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砖砌体施工及检验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实训教学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土建系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原民民、赵志华、王运生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计算机组装与维护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实训教学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信息系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7E"/>
    <w:rsid w:val="000721DA"/>
    <w:rsid w:val="00085845"/>
    <w:rsid w:val="000A6E69"/>
    <w:rsid w:val="00103D7A"/>
    <w:rsid w:val="00194A94"/>
    <w:rsid w:val="001B4251"/>
    <w:rsid w:val="001D6433"/>
    <w:rsid w:val="00233638"/>
    <w:rsid w:val="002D4DAE"/>
    <w:rsid w:val="003C0DEE"/>
    <w:rsid w:val="003D7888"/>
    <w:rsid w:val="004656B2"/>
    <w:rsid w:val="004E49A2"/>
    <w:rsid w:val="004F0E1C"/>
    <w:rsid w:val="0050247A"/>
    <w:rsid w:val="0051117C"/>
    <w:rsid w:val="00531ECB"/>
    <w:rsid w:val="00580245"/>
    <w:rsid w:val="00613D36"/>
    <w:rsid w:val="00697395"/>
    <w:rsid w:val="006E4ACE"/>
    <w:rsid w:val="006F5D2F"/>
    <w:rsid w:val="006F6CA6"/>
    <w:rsid w:val="00702F4E"/>
    <w:rsid w:val="00710620"/>
    <w:rsid w:val="00735BA0"/>
    <w:rsid w:val="007C6652"/>
    <w:rsid w:val="007E5083"/>
    <w:rsid w:val="00807245"/>
    <w:rsid w:val="008618CD"/>
    <w:rsid w:val="009128A8"/>
    <w:rsid w:val="0099517B"/>
    <w:rsid w:val="00A00DC3"/>
    <w:rsid w:val="00A01049"/>
    <w:rsid w:val="00A105C4"/>
    <w:rsid w:val="00A32D7A"/>
    <w:rsid w:val="00A40F5A"/>
    <w:rsid w:val="00A70206"/>
    <w:rsid w:val="00B01485"/>
    <w:rsid w:val="00B01F79"/>
    <w:rsid w:val="00B10962"/>
    <w:rsid w:val="00B93EB1"/>
    <w:rsid w:val="00C87488"/>
    <w:rsid w:val="00CE1B6C"/>
    <w:rsid w:val="00D35DE8"/>
    <w:rsid w:val="00DB727E"/>
    <w:rsid w:val="00DF2A90"/>
    <w:rsid w:val="00E65A11"/>
    <w:rsid w:val="00F6227B"/>
    <w:rsid w:val="00F636B3"/>
    <w:rsid w:val="00F934D7"/>
    <w:rsid w:val="00FA21F9"/>
    <w:rsid w:val="00FE0E76"/>
    <w:rsid w:val="10D0338E"/>
    <w:rsid w:val="160F725E"/>
    <w:rsid w:val="1F074514"/>
    <w:rsid w:val="2222030B"/>
    <w:rsid w:val="26DB7E1D"/>
    <w:rsid w:val="2AA0646E"/>
    <w:rsid w:val="2BD21B01"/>
    <w:rsid w:val="2D0D3E6C"/>
    <w:rsid w:val="31C55CA9"/>
    <w:rsid w:val="3204511B"/>
    <w:rsid w:val="3205244C"/>
    <w:rsid w:val="334A53AC"/>
    <w:rsid w:val="38D071DB"/>
    <w:rsid w:val="5B294370"/>
    <w:rsid w:val="5CAA1BF0"/>
    <w:rsid w:val="5D801BE4"/>
    <w:rsid w:val="5F363D52"/>
    <w:rsid w:val="5F694C09"/>
    <w:rsid w:val="622E1C73"/>
    <w:rsid w:val="64BA3275"/>
    <w:rsid w:val="6978727D"/>
    <w:rsid w:val="6D0D21E5"/>
    <w:rsid w:val="6DB96EE1"/>
    <w:rsid w:val="762A0916"/>
    <w:rsid w:val="764E134C"/>
    <w:rsid w:val="77270AD1"/>
    <w:rsid w:val="780400D6"/>
    <w:rsid w:val="7A2A169B"/>
    <w:rsid w:val="7DF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HaoXiTong.Com</Company>
  <Pages>2</Pages>
  <Words>106</Words>
  <Characters>610</Characters>
  <Lines>5</Lines>
  <Paragraphs>1</Paragraphs>
  <TotalTime>8</TotalTime>
  <ScaleCrop>false</ScaleCrop>
  <LinksUpToDate>false</LinksUpToDate>
  <CharactersWithSpaces>715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2018-05-14T01:29:00Z</dcterms:created>
  <dc:creator>HaoXiTong</dc:creator>
  <cp:lastModifiedBy>健康是福</cp:lastModifiedBy>
  <dcterms:modified xsi:type="dcterms:W3CDTF">2019-04-24T08:35:15Z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